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merriweatherbold" w:eastAsia="Times New Roman" w:hAnsi="merriweatherbold" w:cs="Times New Roman"/>
          <w:color w:val="333333"/>
          <w:kern w:val="36"/>
          <w:sz w:val="48"/>
          <w:szCs w:val="48"/>
          <w:lang w:eastAsia="de-DE"/>
        </w:rPr>
      </w:pPr>
      <w:proofErr w:type="spellStart"/>
      <w:r w:rsidRPr="00981635">
        <w:rPr>
          <w:rFonts w:ascii="merriweatherbold" w:eastAsia="Times New Roman" w:hAnsi="merriweatherbold" w:cs="Times New Roman"/>
          <w:color w:val="333333"/>
          <w:kern w:val="36"/>
          <w:sz w:val="48"/>
          <w:szCs w:val="48"/>
          <w:lang w:eastAsia="de-DE"/>
        </w:rPr>
        <w:t>Nearly</w:t>
      </w:r>
      <w:proofErr w:type="spellEnd"/>
      <w:r w:rsidRPr="00981635">
        <w:rPr>
          <w:rFonts w:ascii="merriweatherbold" w:eastAsia="Times New Roman" w:hAnsi="merriweatherbold" w:cs="Times New Roman"/>
          <w:color w:val="333333"/>
          <w:kern w:val="36"/>
          <w:sz w:val="48"/>
          <w:szCs w:val="48"/>
          <w:lang w:eastAsia="de-DE"/>
        </w:rPr>
        <w:t xml:space="preserve"> 900 </w:t>
      </w:r>
      <w:proofErr w:type="spellStart"/>
      <w:r w:rsidRPr="00981635">
        <w:rPr>
          <w:rFonts w:ascii="merriweatherbold" w:eastAsia="Times New Roman" w:hAnsi="merriweatherbold" w:cs="Times New Roman"/>
          <w:color w:val="333333"/>
          <w:kern w:val="36"/>
          <w:sz w:val="48"/>
          <w:szCs w:val="48"/>
          <w:lang w:eastAsia="de-DE"/>
        </w:rPr>
        <w:t>Nepalis</w:t>
      </w:r>
      <w:proofErr w:type="spellEnd"/>
      <w:r w:rsidRPr="00981635">
        <w:rPr>
          <w:rFonts w:ascii="merriweatherbold" w:eastAsia="Times New Roman" w:hAnsi="merriweatherbold" w:cs="Times New Roman"/>
          <w:color w:val="333333"/>
          <w:kern w:val="36"/>
          <w:sz w:val="48"/>
          <w:szCs w:val="48"/>
          <w:lang w:eastAsia="de-DE"/>
        </w:rPr>
        <w:t xml:space="preserve">, </w:t>
      </w:r>
      <w:proofErr w:type="spellStart"/>
      <w:r w:rsidRPr="00981635">
        <w:rPr>
          <w:rFonts w:ascii="merriweatherbold" w:eastAsia="Times New Roman" w:hAnsi="merriweatherbold" w:cs="Times New Roman"/>
          <w:color w:val="333333"/>
          <w:kern w:val="36"/>
          <w:sz w:val="48"/>
          <w:szCs w:val="48"/>
          <w:lang w:eastAsia="de-DE"/>
        </w:rPr>
        <w:t>foreign</w:t>
      </w:r>
      <w:proofErr w:type="spellEnd"/>
      <w:r w:rsidRPr="00981635">
        <w:rPr>
          <w:rFonts w:ascii="merriweatherbold" w:eastAsia="Times New Roman" w:hAnsi="merriweatherbold" w:cs="Times New Roman"/>
          <w:color w:val="333333"/>
          <w:kern w:val="36"/>
          <w:sz w:val="48"/>
          <w:szCs w:val="48"/>
          <w:lang w:eastAsia="de-DE"/>
        </w:rPr>
        <w:t xml:space="preserve"> </w:t>
      </w:r>
      <w:proofErr w:type="spellStart"/>
      <w:r w:rsidRPr="00981635">
        <w:rPr>
          <w:rFonts w:ascii="merriweatherbold" w:eastAsia="Times New Roman" w:hAnsi="merriweatherbold" w:cs="Times New Roman"/>
          <w:color w:val="333333"/>
          <w:kern w:val="36"/>
          <w:sz w:val="48"/>
          <w:szCs w:val="48"/>
          <w:lang w:eastAsia="de-DE"/>
        </w:rPr>
        <w:t>trekkers</w:t>
      </w:r>
      <w:proofErr w:type="spellEnd"/>
      <w:r w:rsidRPr="00981635">
        <w:rPr>
          <w:rFonts w:ascii="merriweatherbold" w:eastAsia="Times New Roman" w:hAnsi="merriweatherbold" w:cs="Times New Roman"/>
          <w:color w:val="333333"/>
          <w:kern w:val="36"/>
          <w:sz w:val="48"/>
          <w:szCs w:val="48"/>
          <w:lang w:eastAsia="de-DE"/>
        </w:rPr>
        <w:t xml:space="preserve">, </w:t>
      </w:r>
      <w:proofErr w:type="spellStart"/>
      <w:r w:rsidRPr="00981635">
        <w:rPr>
          <w:rFonts w:ascii="merriweatherbold" w:eastAsia="Times New Roman" w:hAnsi="merriweatherbold" w:cs="Times New Roman"/>
          <w:color w:val="333333"/>
          <w:kern w:val="36"/>
          <w:sz w:val="48"/>
          <w:szCs w:val="48"/>
          <w:lang w:eastAsia="de-DE"/>
        </w:rPr>
        <w:t>airlifted</w:t>
      </w:r>
      <w:proofErr w:type="spellEnd"/>
    </w:p>
    <w:p w:rsidR="00981635" w:rsidRPr="00981635" w:rsidRDefault="00981635" w:rsidP="00981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>Choppers</w:t>
      </w:r>
      <w:proofErr w:type="spellEnd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>have</w:t>
      </w:r>
      <w:proofErr w:type="spellEnd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>started</w:t>
      </w:r>
      <w:proofErr w:type="spellEnd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>airlifting</w:t>
      </w:r>
      <w:proofErr w:type="spellEnd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>climbers</w:t>
      </w:r>
      <w:proofErr w:type="spellEnd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>trekkers</w:t>
      </w:r>
      <w:proofErr w:type="spellEnd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>stranded</w:t>
      </w:r>
      <w:proofErr w:type="spellEnd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>Gorkha</w:t>
      </w:r>
      <w:proofErr w:type="spellEnd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 xml:space="preserve"> after </w:t>
      </w:r>
      <w:proofErr w:type="spellStart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>Tsum</w:t>
      </w:r>
      <w:proofErr w:type="spellEnd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>Nubri</w:t>
      </w:r>
      <w:proofErr w:type="spellEnd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>residents</w:t>
      </w:r>
      <w:proofErr w:type="spellEnd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>called</w:t>
      </w:r>
      <w:proofErr w:type="spellEnd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 xml:space="preserve"> off </w:t>
      </w:r>
      <w:proofErr w:type="spellStart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>their</w:t>
      </w:r>
      <w:proofErr w:type="spellEnd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>protest</w:t>
      </w:r>
      <w:proofErr w:type="spellEnd"/>
      <w:r w:rsidRPr="00981635">
        <w:rPr>
          <w:rFonts w:ascii="Georgia" w:eastAsia="Times New Roman" w:hAnsi="Georgia" w:cs="Times New Roman"/>
          <w:color w:val="989898"/>
          <w:sz w:val="24"/>
          <w:szCs w:val="24"/>
          <w:lang w:eastAsia="de-DE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5586413" cy="3724275"/>
            <wp:effectExtent l="19050" t="0" r="0" b="0"/>
            <wp:docPr id="1" name="Bild 1" descr="Nearly 900 Nepalis, foreign trekkers, airlif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arly 900 Nepalis, foreign trekkers, airlif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413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The Nepal </w:t>
      </w:r>
      <w:proofErr w:type="spellStart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>Army</w:t>
      </w:r>
      <w:proofErr w:type="spellEnd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>conducted</w:t>
      </w:r>
      <w:proofErr w:type="spellEnd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>emergency</w:t>
      </w:r>
      <w:proofErr w:type="spellEnd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>rescue</w:t>
      </w:r>
      <w:proofErr w:type="spellEnd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>operations</w:t>
      </w:r>
      <w:proofErr w:type="spellEnd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>Kavrepalanchok</w:t>
      </w:r>
      <w:proofErr w:type="spellEnd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>Sindhuli</w:t>
      </w:r>
      <w:proofErr w:type="spellEnd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after </w:t>
      </w:r>
      <w:proofErr w:type="spellStart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>the</w:t>
      </w:r>
      <w:proofErr w:type="spellEnd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BP Highway was </w:t>
      </w:r>
      <w:proofErr w:type="spellStart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>cut</w:t>
      </w:r>
      <w:proofErr w:type="spellEnd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off </w:t>
      </w:r>
      <w:proofErr w:type="spellStart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>by</w:t>
      </w:r>
      <w:proofErr w:type="spellEnd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>landslides</w:t>
      </w:r>
      <w:proofErr w:type="spellEnd"/>
      <w:r w:rsidRPr="00981635">
        <w:rPr>
          <w:rFonts w:ascii="Times New Roman" w:eastAsia="Times New Roman" w:hAnsi="Times New Roman" w:cs="Times New Roman"/>
          <w:sz w:val="24"/>
          <w:szCs w:val="24"/>
          <w:lang w:eastAsia="de-DE"/>
        </w:rPr>
        <w:t>. </w:t>
      </w:r>
      <w:proofErr w:type="spellStart"/>
      <w:r w:rsidRPr="00981635">
        <w:rPr>
          <w:rFonts w:ascii="Times New Roman" w:eastAsia="Times New Roman" w:hAnsi="Times New Roman" w:cs="Times New Roman"/>
          <w:b/>
          <w:bCs/>
          <w:color w:val="CCCCCC"/>
          <w:sz w:val="18"/>
          <w:szCs w:val="18"/>
          <w:lang w:eastAsia="de-DE"/>
        </w:rPr>
        <w:t>Photo</w:t>
      </w:r>
      <w:proofErr w:type="spellEnd"/>
      <w:r w:rsidRPr="00981635">
        <w:rPr>
          <w:rFonts w:ascii="Times New Roman" w:eastAsia="Times New Roman" w:hAnsi="Times New Roman" w:cs="Times New Roman"/>
          <w:b/>
          <w:bCs/>
          <w:color w:val="CCCCCC"/>
          <w:sz w:val="18"/>
          <w:szCs w:val="18"/>
          <w:lang w:eastAsia="de-DE"/>
        </w:rPr>
        <w:t xml:space="preserve">: </w:t>
      </w:r>
      <w:proofErr w:type="spellStart"/>
      <w:r w:rsidRPr="00981635">
        <w:rPr>
          <w:rFonts w:ascii="Times New Roman" w:eastAsia="Times New Roman" w:hAnsi="Times New Roman" w:cs="Times New Roman"/>
          <w:b/>
          <w:bCs/>
          <w:color w:val="CCCCCC"/>
          <w:sz w:val="18"/>
          <w:szCs w:val="18"/>
          <w:lang w:eastAsia="de-DE"/>
        </w:rPr>
        <w:t>Courtesy</w:t>
      </w:r>
      <w:proofErr w:type="spellEnd"/>
      <w:r w:rsidRPr="00981635">
        <w:rPr>
          <w:rFonts w:ascii="Times New Roman" w:eastAsia="Times New Roman" w:hAnsi="Times New Roman" w:cs="Times New Roman"/>
          <w:b/>
          <w:bCs/>
          <w:color w:val="CCCCCC"/>
          <w:sz w:val="18"/>
          <w:szCs w:val="18"/>
          <w:lang w:eastAsia="de-DE"/>
        </w:rPr>
        <w:t xml:space="preserve"> </w:t>
      </w:r>
      <w:proofErr w:type="spellStart"/>
      <w:r w:rsidRPr="00981635">
        <w:rPr>
          <w:rFonts w:ascii="Times New Roman" w:eastAsia="Times New Roman" w:hAnsi="Times New Roman" w:cs="Times New Roman"/>
          <w:b/>
          <w:bCs/>
          <w:color w:val="CCCCCC"/>
          <w:sz w:val="18"/>
          <w:szCs w:val="18"/>
          <w:lang w:eastAsia="de-DE"/>
        </w:rPr>
        <w:t>of</w:t>
      </w:r>
      <w:proofErr w:type="spellEnd"/>
      <w:r w:rsidRPr="00981635">
        <w:rPr>
          <w:rFonts w:ascii="Times New Roman" w:eastAsia="Times New Roman" w:hAnsi="Times New Roman" w:cs="Times New Roman"/>
          <w:b/>
          <w:bCs/>
          <w:color w:val="CCCCCC"/>
          <w:sz w:val="18"/>
          <w:szCs w:val="18"/>
          <w:lang w:eastAsia="de-DE"/>
        </w:rPr>
        <w:t xml:space="preserve"> Nepal </w:t>
      </w:r>
      <w:proofErr w:type="spellStart"/>
      <w:r w:rsidRPr="00981635">
        <w:rPr>
          <w:rFonts w:ascii="Times New Roman" w:eastAsia="Times New Roman" w:hAnsi="Times New Roman" w:cs="Times New Roman"/>
          <w:b/>
          <w:bCs/>
          <w:color w:val="CCCCCC"/>
          <w:sz w:val="18"/>
          <w:szCs w:val="18"/>
          <w:lang w:eastAsia="de-DE"/>
        </w:rPr>
        <w:t>Army</w:t>
      </w:r>
      <w:proofErr w:type="spellEnd"/>
    </w:p>
    <w:p w:rsidR="00981635" w:rsidRPr="00981635" w:rsidRDefault="00981635" w:rsidP="00981635">
      <w:pPr>
        <w:shd w:val="clear" w:color="auto" w:fill="FFFFFF"/>
        <w:spacing w:after="0" w:line="240" w:lineRule="auto"/>
        <w:textAlignment w:val="top"/>
        <w:rPr>
          <w:rFonts w:ascii="Georgia" w:eastAsia="Times New Roman" w:hAnsi="Georgia" w:cs="Times New Roman"/>
          <w:color w:val="989898"/>
          <w:sz w:val="18"/>
          <w:szCs w:val="18"/>
          <w:lang w:eastAsia="de-DE"/>
        </w:rPr>
      </w:pPr>
      <w:proofErr w:type="spellStart"/>
      <w:r w:rsidRPr="00981635">
        <w:rPr>
          <w:rFonts w:ascii="Georgia" w:eastAsia="Times New Roman" w:hAnsi="Georgia" w:cs="Times New Roman"/>
          <w:color w:val="989898"/>
          <w:sz w:val="18"/>
          <w:szCs w:val="18"/>
          <w:lang w:eastAsia="de-DE"/>
        </w:rPr>
        <w:t>Published</w:t>
      </w:r>
      <w:proofErr w:type="spellEnd"/>
      <w:r w:rsidRPr="00981635">
        <w:rPr>
          <w:rFonts w:ascii="Georgia" w:eastAsia="Times New Roman" w:hAnsi="Georgia" w:cs="Times New Roman"/>
          <w:color w:val="989898"/>
          <w:sz w:val="18"/>
          <w:szCs w:val="18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989898"/>
          <w:sz w:val="18"/>
          <w:szCs w:val="18"/>
          <w:lang w:eastAsia="de-DE"/>
        </w:rPr>
        <w:t>at</w:t>
      </w:r>
      <w:proofErr w:type="spellEnd"/>
      <w:r w:rsidRPr="00981635">
        <w:rPr>
          <w:rFonts w:ascii="Georgia" w:eastAsia="Times New Roman" w:hAnsi="Georgia" w:cs="Times New Roman"/>
          <w:color w:val="989898"/>
          <w:sz w:val="18"/>
          <w:szCs w:val="18"/>
          <w:lang w:eastAsia="de-DE"/>
        </w:rPr>
        <w:t xml:space="preserve"> : </w:t>
      </w:r>
      <w:proofErr w:type="spellStart"/>
      <w:r w:rsidRPr="00981635">
        <w:rPr>
          <w:rFonts w:ascii="Georgia" w:eastAsia="Times New Roman" w:hAnsi="Georgia" w:cs="Times New Roman"/>
          <w:color w:val="989898"/>
          <w:sz w:val="18"/>
          <w:szCs w:val="18"/>
          <w:lang w:eastAsia="de-DE"/>
        </w:rPr>
        <w:t>October</w:t>
      </w:r>
      <w:proofErr w:type="spellEnd"/>
      <w:r w:rsidRPr="00981635">
        <w:rPr>
          <w:rFonts w:ascii="Georgia" w:eastAsia="Times New Roman" w:hAnsi="Georgia" w:cs="Times New Roman"/>
          <w:color w:val="989898"/>
          <w:sz w:val="18"/>
          <w:szCs w:val="18"/>
          <w:lang w:eastAsia="de-DE"/>
        </w:rPr>
        <w:t xml:space="preserve"> 1, 2024</w:t>
      </w:r>
    </w:p>
    <w:p w:rsidR="00981635" w:rsidRPr="00981635" w:rsidRDefault="00981635" w:rsidP="00981635">
      <w:pPr>
        <w:shd w:val="clear" w:color="auto" w:fill="FFFFFF"/>
        <w:spacing w:after="0" w:line="240" w:lineRule="auto"/>
        <w:textAlignment w:val="top"/>
        <w:rPr>
          <w:rFonts w:ascii="Georgia" w:eastAsia="Times New Roman" w:hAnsi="Georgia" w:cs="Times New Roman"/>
          <w:color w:val="989898"/>
          <w:sz w:val="18"/>
          <w:szCs w:val="18"/>
          <w:lang w:eastAsia="de-DE"/>
        </w:rPr>
      </w:pPr>
      <w:r w:rsidRPr="00981635">
        <w:rPr>
          <w:rFonts w:ascii="Georgia" w:eastAsia="Times New Roman" w:hAnsi="Georgia" w:cs="Times New Roman"/>
          <w:color w:val="989898"/>
          <w:sz w:val="18"/>
          <w:szCs w:val="18"/>
          <w:lang w:eastAsia="de-DE"/>
        </w:rPr>
        <w:t xml:space="preserve">Updated </w:t>
      </w:r>
      <w:proofErr w:type="spellStart"/>
      <w:r w:rsidRPr="00981635">
        <w:rPr>
          <w:rFonts w:ascii="Georgia" w:eastAsia="Times New Roman" w:hAnsi="Georgia" w:cs="Times New Roman"/>
          <w:color w:val="989898"/>
          <w:sz w:val="18"/>
          <w:szCs w:val="18"/>
          <w:lang w:eastAsia="de-DE"/>
        </w:rPr>
        <w:t>at</w:t>
      </w:r>
      <w:proofErr w:type="spellEnd"/>
      <w:r w:rsidRPr="00981635">
        <w:rPr>
          <w:rFonts w:ascii="Georgia" w:eastAsia="Times New Roman" w:hAnsi="Georgia" w:cs="Times New Roman"/>
          <w:color w:val="989898"/>
          <w:sz w:val="18"/>
          <w:szCs w:val="18"/>
          <w:lang w:eastAsia="de-DE"/>
        </w:rPr>
        <w:t xml:space="preserve"> : </w:t>
      </w:r>
      <w:proofErr w:type="spellStart"/>
      <w:r w:rsidRPr="00981635">
        <w:rPr>
          <w:rFonts w:ascii="Georgia" w:eastAsia="Times New Roman" w:hAnsi="Georgia" w:cs="Times New Roman"/>
          <w:color w:val="989898"/>
          <w:sz w:val="18"/>
          <w:szCs w:val="18"/>
          <w:lang w:eastAsia="de-DE"/>
        </w:rPr>
        <w:t>October</w:t>
      </w:r>
      <w:proofErr w:type="spellEnd"/>
      <w:r w:rsidRPr="00981635">
        <w:rPr>
          <w:rFonts w:ascii="Georgia" w:eastAsia="Times New Roman" w:hAnsi="Georgia" w:cs="Times New Roman"/>
          <w:color w:val="989898"/>
          <w:sz w:val="18"/>
          <w:szCs w:val="18"/>
          <w:lang w:eastAsia="de-DE"/>
        </w:rPr>
        <w:t xml:space="preserve"> 1, 2024 06:52</w:t>
      </w:r>
    </w:p>
    <w:p w:rsidR="00981635" w:rsidRPr="00981635" w:rsidRDefault="00981635" w:rsidP="00981635">
      <w:pPr>
        <w:shd w:val="clear" w:color="auto" w:fill="FFFFFF"/>
        <w:spacing w:after="0" w:line="240" w:lineRule="auto"/>
        <w:textAlignment w:val="top"/>
        <w:rPr>
          <w:rFonts w:ascii="Georgia" w:eastAsia="Times New Roman" w:hAnsi="Georgia" w:cs="Times New Roman"/>
          <w:color w:val="989898"/>
          <w:sz w:val="18"/>
          <w:szCs w:val="18"/>
          <w:lang w:eastAsia="de-DE"/>
        </w:rPr>
      </w:pPr>
      <w:proofErr w:type="spellStart"/>
      <w:r w:rsidRPr="00981635">
        <w:rPr>
          <w:rFonts w:ascii="Georgia" w:eastAsia="Times New Roman" w:hAnsi="Georgia" w:cs="Times New Roman"/>
          <w:color w:val="989898"/>
          <w:sz w:val="18"/>
          <w:szCs w:val="18"/>
          <w:lang w:eastAsia="de-DE"/>
        </w:rPr>
        <w:t>Kathmandu</w:t>
      </w:r>
      <w:proofErr w:type="spellEnd"/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Nearly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900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people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including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foreign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trekkers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have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been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rescued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helicopters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from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different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flood-hit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areas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last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two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days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after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severe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flooding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landslides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disrupted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vehicular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movement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across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Nepal.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Rishiram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Tiwari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spokesperson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Home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Ministry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said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Nepal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Army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choppers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rescued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683 people—425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people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on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Sunday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258 on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Monday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. “The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rescue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ongoing</w:t>
      </w:r>
      <w:proofErr w:type="spellEnd"/>
      <w:proofErr w:type="gram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,”</w:t>
      </w:r>
      <w:proofErr w:type="gram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he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said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“Apart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from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disaster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response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conducted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Nepal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Army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private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choppers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have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also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been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rescuing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stranded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foreigners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particularly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mountain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region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.”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The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exact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number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rescues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conducted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private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choppers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unknown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but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operators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said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roughly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200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foreign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trekkers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few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Nepalis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have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been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evacuated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last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two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days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Most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highways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across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Nepal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have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been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blocked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landslides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fallen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trees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leaving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thousands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travellers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stranded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. As a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precaution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government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banned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nighttime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bus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service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on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some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highways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lastRenderedPageBreak/>
        <w:t>According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Home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Ministry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statement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death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toll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from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landslides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flooding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risen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209.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Twenty-nine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others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missing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The Nepal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Army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conducted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emergency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rescue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operations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Kavrepalanchok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Sindhuli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after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BP Highway was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cut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off,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leaving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hundreds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people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stranded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The Airlines Operators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Association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Nepal,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apex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body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private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operators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said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have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been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conducting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rescues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from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Everest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region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Simikot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Manaslu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Langtang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Manthali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other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areas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Murali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Dhar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Joshi,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association's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spokesperson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said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estimated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150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trekkers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were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stranded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Lukla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gateway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Everest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region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after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flights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were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affected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since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Thursday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after heavy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rains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“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Flights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have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now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resumed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Lukla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evacuating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trekkers</w:t>
      </w:r>
      <w:proofErr w:type="spellEnd"/>
      <w:proofErr w:type="gram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,”</w:t>
      </w:r>
      <w:proofErr w:type="gram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he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said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 “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have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also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rescued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trekkers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from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Khare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Lobuchee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Everest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region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who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were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stranded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snowfall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,”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said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Joshi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Simrik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Air.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He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said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that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since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trekking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season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movement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trekkers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from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Kathmandu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Lukla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may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rise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coming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days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Anil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Manandhar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Corporate Manager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Shree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Airlines,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said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have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been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conducting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rescues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both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foreigners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Nepali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citizens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from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different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mountain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areas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including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Nepalthok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Kavrepalanchok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“On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Monday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rescued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25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people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from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different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places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.”</w:t>
      </w: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br/>
      </w: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br/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According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him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nine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Nepalis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were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rescued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from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Nepalthok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four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(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three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foreigners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 Nepali)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from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Manang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three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foreign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trekkers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from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Langtang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five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foreign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trekkers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from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Namchhe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Everest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region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on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Monday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Ramechhap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Airport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Manthali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used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flights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ferrying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trekkers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Lukla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during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peak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season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also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been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flooded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. “The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airport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since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reopened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foreigners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were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flown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Kathmandu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,”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said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Joshi.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Meanwhile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choppers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have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started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airlifting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hundreds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foreign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mountaineers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trekkers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stranded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Samagoan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Gorkha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Kathmandu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after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protesting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locals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Tsum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Nubri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Rural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Municipality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Nepal-China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border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were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invited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Home Minister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resolve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issue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through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talks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The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locals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northern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Gorkha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have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been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protesting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against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government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last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two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weeks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demanding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that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Tsum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Nubri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rural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municipality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removed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from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list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restricted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areas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chopper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rescue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operations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made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easier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Nima Lama,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chairman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Tsum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Nubri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Rural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Municipality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said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holding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discussion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with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Home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Ministry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officials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on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Tuesday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Kathmandu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“The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government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established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security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camp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border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hence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need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keep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Tsum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Nubri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rural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municipality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restricted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list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,” he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said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 “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Why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do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foreigners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get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flying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permit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instantly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but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locals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have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wait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weeks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rescue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medical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evacuation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flight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? People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dying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here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due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slow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emergency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response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.”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lastRenderedPageBreak/>
        <w:t>Locals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have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also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called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emergency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rescue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operations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based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on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police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recommendations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bypassing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existing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lengthy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approval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process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Nearly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600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foreigners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were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stranded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after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locals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barred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choppers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from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landing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area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According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Lama, 40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evacuation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flights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were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conducted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on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Monday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after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protest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was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suspended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on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Sunday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Upper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Mustang,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upper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Dolpo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Manaslu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lower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Dolpo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upper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Gorkha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Rasuwa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Manang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Humla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Mugu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Makalu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Kanchenjunga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Gunsha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Taplejung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few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areas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Dolakha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among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restricted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areas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Nepal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where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even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helicopters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cannot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enter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without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special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permit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The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process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obtaining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permit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so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long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that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patients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requiring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urgent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medical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care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risk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dying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before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help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arrives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. The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restricted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areas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lie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along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northern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border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with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China.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these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places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lengthy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official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procedures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must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completed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fly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sick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injured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persons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hospitals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According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representative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helicopter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company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get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permit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have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make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rounds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Home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Tourism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ministries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Civil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Aviation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Authority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Nepal.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many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cases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sick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injured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people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dying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time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permit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finally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granted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representative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said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According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helicopter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operators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there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  <w:t>are</w:t>
      </w:r>
      <w:proofErr w:type="spellEnd"/>
      <w:r w:rsidRPr="00981635"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  <w:t>typically</w:t>
      </w:r>
      <w:proofErr w:type="spellEnd"/>
      <w:r w:rsidRPr="00981635"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  <w:t>six</w:t>
      </w:r>
      <w:proofErr w:type="spellEnd"/>
      <w:r w:rsidRPr="00981635"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  <w:t>steps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involved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obtaining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permit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medical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evacuation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flight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. </w:t>
      </w:r>
      <w:r w:rsidRPr="00981635"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  <w:t>First</w:t>
      </w: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family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chartering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flight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submit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request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writing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chief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district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officer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district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concerned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also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provide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copy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application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helicopter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company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981635"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  <w:t>Second,</w:t>
      </w: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helicopter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company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must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write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separately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chief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district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officer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. </w:t>
      </w:r>
      <w:r w:rsidRPr="00981635"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  <w:t>Third</w:t>
      </w: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after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application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verified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chief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district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officer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writes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Home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Ministry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recommending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that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permit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issued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proofErr w:type="spellStart"/>
      <w:r w:rsidRPr="00981635"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  <w:t>Fourth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Home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Ministry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issues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permit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based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on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identity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sick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injured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person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proofErr w:type="spellStart"/>
      <w:r w:rsidRPr="00981635"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  <w:t>Fifth</w:t>
      </w:r>
      <w:proofErr w:type="spellEnd"/>
      <w:r w:rsidRPr="00981635"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  <w:t>,</w:t>
      </w: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Home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Ministry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writes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Tourism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Ministry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stating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that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security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issues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have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been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cleared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and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helicopter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may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granted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permit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. </w:t>
      </w:r>
      <w:proofErr w:type="spellStart"/>
      <w:r w:rsidRPr="00981635"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  <w:t>Finally</w:t>
      </w:r>
      <w:proofErr w:type="spellEnd"/>
      <w:r w:rsidRPr="00981635"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b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Tourism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Ministry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writes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Civil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Aviation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Authority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Nepal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issue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permit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On different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occasions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former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parliamentary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International Relations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Committee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directed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government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make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arrangements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issuing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helicopter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rescue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permits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restricted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areas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through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local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administrations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.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However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,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directive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has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not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been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heeded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</w:t>
      </w:r>
    </w:p>
    <w:p w:rsidR="00981635" w:rsidRPr="00981635" w:rsidRDefault="00981635" w:rsidP="00981635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</w:pP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The House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panel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issued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directive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following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complaints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about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an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increase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the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number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of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deaths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caused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by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delays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in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medical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evacuation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flights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due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to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complex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 xml:space="preserve"> </w:t>
      </w:r>
      <w:proofErr w:type="spellStart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paperwork</w:t>
      </w:r>
      <w:proofErr w:type="spellEnd"/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t>. </w:t>
      </w:r>
    </w:p>
    <w:p w:rsidR="003015B8" w:rsidRDefault="00981635" w:rsidP="00981635"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br/>
      </w:r>
      <w:r w:rsidRPr="00981635">
        <w:rPr>
          <w:rFonts w:ascii="Georgia" w:eastAsia="Times New Roman" w:hAnsi="Georgia" w:cs="Times New Roman"/>
          <w:color w:val="333333"/>
          <w:sz w:val="24"/>
          <w:szCs w:val="24"/>
          <w:lang w:eastAsia="de-DE"/>
        </w:rPr>
        <w:br/>
      </w:r>
      <w:hyperlink r:id="rId6" w:history="1">
        <w:r w:rsidRPr="00981635">
          <w:rPr>
            <w:rFonts w:ascii="Georgia" w:eastAsia="Times New Roman" w:hAnsi="Georgia" w:cs="Times New Roman"/>
            <w:color w:val="323437"/>
            <w:sz w:val="24"/>
            <w:szCs w:val="24"/>
            <w:u w:val="single"/>
            <w:lang w:eastAsia="de-DE"/>
          </w:rPr>
          <w:t>https://kathmandupost.com/money/2024/10/01/nearly-900-nepalis-foreign-trekkers-airlifted</w:t>
        </w:r>
      </w:hyperlink>
    </w:p>
    <w:sectPr w:rsidR="003015B8" w:rsidSect="003015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F3DE3"/>
    <w:multiLevelType w:val="multilevel"/>
    <w:tmpl w:val="AFA0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635"/>
    <w:rsid w:val="003015B8"/>
    <w:rsid w:val="0098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15B8"/>
  </w:style>
  <w:style w:type="paragraph" w:styleId="berschrift1">
    <w:name w:val="heading 1"/>
    <w:basedOn w:val="Standard"/>
    <w:link w:val="berschrift1Zchn"/>
    <w:uiPriority w:val="9"/>
    <w:qFormat/>
    <w:rsid w:val="00981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5">
    <w:name w:val="heading 5"/>
    <w:basedOn w:val="Standard"/>
    <w:link w:val="berschrift5Zchn"/>
    <w:uiPriority w:val="9"/>
    <w:qFormat/>
    <w:rsid w:val="009816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163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81635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title-sub">
    <w:name w:val="title-sub"/>
    <w:basedOn w:val="Absatz-Standardschriftart"/>
    <w:rsid w:val="00981635"/>
  </w:style>
  <w:style w:type="character" w:styleId="Hyperlink">
    <w:name w:val="Hyperlink"/>
    <w:basedOn w:val="Absatz-Standardschriftart"/>
    <w:uiPriority w:val="99"/>
    <w:semiHidden/>
    <w:unhideWhenUsed/>
    <w:rsid w:val="00981635"/>
    <w:rPr>
      <w:color w:val="0000FF"/>
      <w:u w:val="single"/>
    </w:rPr>
  </w:style>
  <w:style w:type="character" w:customStyle="1" w:styleId="social-scrollcount">
    <w:name w:val="social-scroll__count"/>
    <w:basedOn w:val="Absatz-Standardschriftart"/>
    <w:rsid w:val="00981635"/>
  </w:style>
  <w:style w:type="paragraph" w:styleId="StandardWeb">
    <w:name w:val="Normal (Web)"/>
    <w:basedOn w:val="Standard"/>
    <w:uiPriority w:val="99"/>
    <w:semiHidden/>
    <w:unhideWhenUsed/>
    <w:rsid w:val="0098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1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4098">
                  <w:marLeft w:val="0"/>
                  <w:marRight w:val="75"/>
                  <w:marTop w:val="0"/>
                  <w:marBottom w:val="0"/>
                  <w:divBdr>
                    <w:top w:val="single" w:sz="6" w:space="2" w:color="EEEEEE"/>
                    <w:left w:val="single" w:sz="6" w:space="5" w:color="EEEEEE"/>
                    <w:bottom w:val="single" w:sz="6" w:space="2" w:color="EEEEEE"/>
                    <w:right w:val="single" w:sz="6" w:space="5" w:color="EEEEEE"/>
                  </w:divBdr>
                </w:div>
                <w:div w:id="1902249189">
                  <w:marLeft w:val="0"/>
                  <w:marRight w:val="75"/>
                  <w:marTop w:val="0"/>
                  <w:marBottom w:val="0"/>
                  <w:divBdr>
                    <w:top w:val="single" w:sz="6" w:space="2" w:color="EEEEEE"/>
                    <w:left w:val="single" w:sz="6" w:space="5" w:color="EEEEEE"/>
                    <w:bottom w:val="single" w:sz="6" w:space="2" w:color="EEEEEE"/>
                    <w:right w:val="single" w:sz="6" w:space="5" w:color="EEEEEE"/>
                  </w:divBdr>
                </w:div>
                <w:div w:id="1123036165">
                  <w:marLeft w:val="0"/>
                  <w:marRight w:val="75"/>
                  <w:marTop w:val="0"/>
                  <w:marBottom w:val="0"/>
                  <w:divBdr>
                    <w:top w:val="single" w:sz="6" w:space="2" w:color="EEEEEE"/>
                    <w:left w:val="single" w:sz="6" w:space="5" w:color="EEEEEE"/>
                    <w:bottom w:val="single" w:sz="6" w:space="2" w:color="EEEEEE"/>
                    <w:right w:val="single" w:sz="6" w:space="5" w:color="EEEEEE"/>
                  </w:divBdr>
                </w:div>
                <w:div w:id="15216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thmandupost.com/money/2024/10/01/nearly-900-nepalis-foreign-trekkers-airlifte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Claussnitzer</dc:creator>
  <cp:lastModifiedBy>Rainer Claussnitzer</cp:lastModifiedBy>
  <cp:revision>2</cp:revision>
  <dcterms:created xsi:type="dcterms:W3CDTF">2024-10-01T19:52:00Z</dcterms:created>
  <dcterms:modified xsi:type="dcterms:W3CDTF">2024-10-01T20:00:00Z</dcterms:modified>
</cp:coreProperties>
</file>